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zalety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można wykorzystać pojazdy elektrycznej. Hulajnoga elektryczna zalety - jakie są? Zapoznaj się z tą kwestią,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zalety,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zakup pojazdu elektrycznego do użytku własnego lub też dla dziecka czy pracowników?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elektryczna zalety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jakie są w naszym artkule.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kupić pojazd elektryczny?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pojazdów elektrycznych w życiu codziennym a także wyprowadzeniu biznesu jest coraz bardziej popularne na rynkach międzynarodowych oraz w Polsce. Dzieje się tak ze względu na fakt, iż pojazdy elektryczne stanowią alternatywę dla tradycyjnej formy poruszania się czy to po dużej przestrzeni przemysłowej czy też po małych, dużych i średnich miejscowościach.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zalety</w:t>
      </w:r>
      <w:r>
        <w:rPr>
          <w:rFonts w:ascii="calibri" w:hAnsi="calibri" w:eastAsia="calibri" w:cs="calibri"/>
          <w:sz w:val="24"/>
          <w:szCs w:val="24"/>
        </w:rPr>
        <w:t xml:space="preserve"> to przede wszystkim energooszczędny sposób przemieszczania się z punktu a do punktu b. Dodatkowo z hulajnogi może korzystać praktycznie każdy bez ograniczeń wiekowych.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może posłużyć jako środek transportu do szkoły czy pracy zarówno dla nas jak i dla naszych dzieci. Dodatkowo możemy traktować jazdę na hulajnodze jaką rozrywkę w czasie wolnym. Nasi pracownicy mogą wykorzystywać hulajnogę do przemieszczania się po długich odcinkach w miejscu pracy, na przykład w hali magazynowej czy też podczas organizowania wycieczek dla zwiedzających.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 zalety</w:t>
      </w:r>
      <w:r>
        <w:rPr>
          <w:rFonts w:ascii="calibri" w:hAnsi="calibri" w:eastAsia="calibri" w:cs="calibri"/>
          <w:sz w:val="24"/>
          <w:szCs w:val="24"/>
        </w:rPr>
        <w:t xml:space="preserve"> - czytaj więcej na stronie marki Frugal.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hulajnogi-elektryczne-moda-czy-srodek-lokomocji-na-st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2026-05-07T19:49:27+02:00</dcterms:created>
  <dcterms:modified xsi:type="dcterms:W3CDTF">2026-05-07T19:49:27+02:00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